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65"/>
          <w:tab w:val="left" w:pos="6920"/>
          <w:tab w:val="left" w:pos="7820"/>
        </w:tabs>
        <w:autoSpaceDE w:val="0"/>
        <w:autoSpaceDN w:val="0"/>
        <w:spacing w:line="360" w:lineRule="auto"/>
        <w:ind w:right="-2"/>
        <w:jc w:val="center"/>
        <w:rPr>
          <w:rFonts w:ascii="仿宋_GB2312" w:hAnsi="仿宋_GB2312" w:eastAsia="仿宋_GB2312" w:cs="仿宋_GB2312"/>
          <w:color w:val="000000"/>
          <w:kern w:val="0"/>
          <w:sz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6"/>
          <w:lang w:eastAsia="zh-CN"/>
        </w:rPr>
        <w:t>海伦市防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</w:rPr>
        <w:t>返贫监测对象风险消除名单</w:t>
      </w:r>
    </w:p>
    <w:tbl>
      <w:tblPr>
        <w:tblStyle w:val="4"/>
        <w:tblW w:w="147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57"/>
        <w:gridCol w:w="1129"/>
        <w:gridCol w:w="1485"/>
        <w:gridCol w:w="1502"/>
        <w:gridCol w:w="1558"/>
        <w:gridCol w:w="1380"/>
        <w:gridCol w:w="1125"/>
        <w:gridCol w:w="1620"/>
        <w:gridCol w:w="1575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序号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户主姓名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家庭</w:t>
            </w:r>
          </w:p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人口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监测对象</w:t>
            </w:r>
          </w:p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</w:rPr>
              <w:t>类型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lang w:val="en-US" w:eastAsia="zh-CN"/>
              </w:rPr>
            </w:pPr>
          </w:p>
          <w:p>
            <w:pPr>
              <w:bidi w:val="0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风险点</w:t>
            </w:r>
          </w:p>
          <w:p>
            <w:pPr>
              <w:bidi w:val="0"/>
              <w:ind w:firstLine="524" w:firstLineChars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lang w:val="en-US" w:eastAsia="zh-CN"/>
              </w:rPr>
              <w:t>返贫致贫风险是够稳定消除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lang w:eastAsia="zh-CN"/>
              </w:rPr>
              <w:t>现人均纯收入（元）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lang w:eastAsia="zh-CN"/>
              </w:rPr>
              <w:t>安全住房情况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lang w:eastAsia="zh-CN"/>
              </w:rPr>
              <w:t>基本医疗保障情况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pacing w:val="-11"/>
                <w:sz w:val="28"/>
                <w:szCs w:val="28"/>
                <w:vertAlign w:val="baseline"/>
                <w:lang w:val="en-US" w:eastAsia="zh-CN" w:bidi="ar-SA"/>
              </w:rPr>
              <w:t>义务教育阶段适龄儿童少年失学辍学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lang w:eastAsia="zh-CN"/>
              </w:rPr>
              <w:t>饮水安全情况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张洪友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边缘易致贫户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因务工就业不稳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13226.5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安全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有保障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袁奇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边缘易致贫户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病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10317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安全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有保障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赵永生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边缘易致贫户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因务工就业不稳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14583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安全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有保障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刘华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边缘易致贫户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因务工就业不稳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13640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安全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有保障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-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0NGNjN2RlZjljN2VlZGUxNzNjZDdiMTA5ZTE4ZmEifQ=="/>
  </w:docVars>
  <w:rsids>
    <w:rsidRoot w:val="5B413581"/>
    <w:rsid w:val="00027CE9"/>
    <w:rsid w:val="00064357"/>
    <w:rsid w:val="0071242B"/>
    <w:rsid w:val="00B229F4"/>
    <w:rsid w:val="03EE04DA"/>
    <w:rsid w:val="0A735745"/>
    <w:rsid w:val="0A9D7EDA"/>
    <w:rsid w:val="0CFE16C3"/>
    <w:rsid w:val="14565D49"/>
    <w:rsid w:val="1AA844E0"/>
    <w:rsid w:val="3267118D"/>
    <w:rsid w:val="370027DC"/>
    <w:rsid w:val="43970EA2"/>
    <w:rsid w:val="50575FCE"/>
    <w:rsid w:val="54346E12"/>
    <w:rsid w:val="5B413581"/>
    <w:rsid w:val="743E0714"/>
    <w:rsid w:val="7B62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243</Characters>
  <Lines>2</Lines>
  <Paragraphs>1</Paragraphs>
  <TotalTime>0</TotalTime>
  <ScaleCrop>false</ScaleCrop>
  <LinksUpToDate>false</LinksUpToDate>
  <CharactersWithSpaces>284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2021-06-02T03:09:00Z</dcterms:created>
  <dc:creator>Administrator</dc:creator>
  <cp:lastModifiedBy>李博</cp:lastModifiedBy>
  <cp:lastPrinted>2023-12-04T05:46:59Z</cp:lastPrinted>
  <dcterms:modified xsi:type="dcterms:W3CDTF">2023-12-04T05:47:03Z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062B2DE1918041D58A2D0A5FEB1EF715</vt:lpwstr>
  </property>
</Properties>
</file>